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67" w:rsidRPr="00DD2F29" w:rsidRDefault="00F06B67" w:rsidP="00F06B67">
      <w:pPr>
        <w:jc w:val="center"/>
        <w:rPr>
          <w:sz w:val="32"/>
          <w:szCs w:val="32"/>
        </w:rPr>
      </w:pPr>
      <w:r w:rsidRPr="00DD2F29">
        <w:rPr>
          <w:b/>
          <w:sz w:val="32"/>
          <w:szCs w:val="32"/>
        </w:rPr>
        <w:t>Документы, представляемые кандидатами</w:t>
      </w:r>
      <w:r>
        <w:rPr>
          <w:b/>
          <w:sz w:val="32"/>
          <w:szCs w:val="32"/>
        </w:rPr>
        <w:t xml:space="preserve"> в депутаты органов муниципального образования (лично)</w:t>
      </w:r>
      <w:r w:rsidRPr="00DD2F29">
        <w:rPr>
          <w:b/>
          <w:sz w:val="32"/>
          <w:szCs w:val="32"/>
        </w:rPr>
        <w:t xml:space="preserve"> в окружные избирательные комиссии.</w:t>
      </w:r>
    </w:p>
    <w:p w:rsidR="00F06B67" w:rsidRDefault="00F06B67" w:rsidP="00F06B67">
      <w:pPr>
        <w:jc w:val="center"/>
        <w:rPr>
          <w:sz w:val="28"/>
          <w:szCs w:val="28"/>
        </w:rPr>
      </w:pPr>
    </w:p>
    <w:p w:rsidR="00F06B67" w:rsidRPr="00DD2F29" w:rsidRDefault="00F06B67" w:rsidP="00F06B67">
      <w:pPr>
        <w:jc w:val="center"/>
        <w:rPr>
          <w:sz w:val="28"/>
          <w:szCs w:val="28"/>
        </w:rPr>
      </w:pPr>
    </w:p>
    <w:p w:rsidR="00F06B67" w:rsidRPr="007761E0" w:rsidRDefault="00F06B67" w:rsidP="00F06B67">
      <w:pPr>
        <w:jc w:val="center"/>
      </w:pPr>
    </w:p>
    <w:p w:rsidR="00F06B67" w:rsidRPr="007761E0" w:rsidRDefault="00F06B67" w:rsidP="00F06B6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1A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 w:rsidRPr="007761E0">
        <w:rPr>
          <w:rFonts w:ascii="Times New Roman" w:hAnsi="Times New Roman" w:cs="Times New Roman"/>
          <w:sz w:val="24"/>
          <w:szCs w:val="24"/>
        </w:rPr>
        <w:t xml:space="preserve"> Письменное заявление кандидата о согласии баллотироваться кандидатом в депутаты </w:t>
      </w:r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E0">
        <w:rPr>
          <w:rFonts w:ascii="Times New Roman" w:hAnsi="Times New Roman" w:cs="Times New Roman"/>
          <w:sz w:val="24"/>
          <w:szCs w:val="24"/>
        </w:rPr>
        <w:t>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</w:t>
      </w:r>
      <w:r w:rsidRPr="007761E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761E0">
        <w:rPr>
          <w:rFonts w:ascii="Times New Roman" w:hAnsi="Times New Roman" w:cs="Times New Roman"/>
          <w:sz w:val="24"/>
          <w:szCs w:val="24"/>
        </w:rPr>
        <w:t xml:space="preserve">) или документа, заменяющего паспорт гражданина. </w:t>
      </w:r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 w:rsidRPr="007761E0">
        <w:rPr>
          <w:rFonts w:ascii="Times New Roman" w:hAnsi="Times New Roman" w:cs="Times New Roman"/>
          <w:sz w:val="24"/>
          <w:szCs w:val="24"/>
        </w:rPr>
        <w:t xml:space="preserve"> Копи</w:t>
      </w:r>
      <w:proofErr w:type="gramStart"/>
      <w:r w:rsidRPr="007761E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761E0">
        <w:rPr>
          <w:rFonts w:ascii="Times New Roman" w:hAnsi="Times New Roman" w:cs="Times New Roman"/>
          <w:sz w:val="24"/>
          <w:szCs w:val="24"/>
        </w:rPr>
        <w:t>и) документа(</w:t>
      </w:r>
      <w:proofErr w:type="spellStart"/>
      <w:r w:rsidRPr="007761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61E0">
        <w:rPr>
          <w:rFonts w:ascii="Times New Roman" w:hAnsi="Times New Roman" w:cs="Times New Roman"/>
          <w:sz w:val="24"/>
          <w:szCs w:val="24"/>
        </w:rPr>
        <w:t>) о профессиональном образовании кандидата, подтверждающего(</w:t>
      </w:r>
      <w:proofErr w:type="spellStart"/>
      <w:r w:rsidRPr="007761E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761E0">
        <w:rPr>
          <w:rFonts w:ascii="Times New Roman" w:hAnsi="Times New Roman" w:cs="Times New Roman"/>
          <w:sz w:val="24"/>
          <w:szCs w:val="24"/>
        </w:rPr>
        <w:t>) сведения о профессиональном образовании, указанные в заявлении кандидата о согласии баллотироваться, а в случае утраты указанных документов – справки из соответствующих образовательных организаций.</w:t>
      </w:r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 w:rsidRPr="0077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1E0"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основном месте работы или службы, о занимаемой должности (копия трудовой книжки или справка с основного места работы или службы кандидата), а при отсутствии основного места работы или службы – копия документа, подтверждающего сведения о роде занятий, т.е. о деятельности кандидата, приносящей ему доход, или о статусе неработающего кандидата (пенсионер, безработный, студент (с указанием наименования образовательной</w:t>
      </w:r>
      <w:proofErr w:type="gramEnd"/>
      <w:r w:rsidRPr="0077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1E0">
        <w:rPr>
          <w:rFonts w:ascii="Times New Roman" w:hAnsi="Times New Roman" w:cs="Times New Roman"/>
          <w:sz w:val="24"/>
          <w:szCs w:val="24"/>
        </w:rPr>
        <w:t xml:space="preserve">организации), домохозяйка, временно </w:t>
      </w:r>
      <w:r w:rsidRPr="007761E0">
        <w:rPr>
          <w:rFonts w:ascii="Times New Roman" w:hAnsi="Times New Roman" w:cs="Times New Roman"/>
          <w:spacing w:val="-4"/>
          <w:sz w:val="24"/>
          <w:szCs w:val="24"/>
        </w:rPr>
        <w:t>неработающий), заверенные подписью руководителя и печатью соответствующей организации</w:t>
      </w:r>
      <w:r w:rsidRPr="007761E0">
        <w:rPr>
          <w:rStyle w:val="a5"/>
          <w:rFonts w:ascii="Times New Roman" w:hAnsi="Times New Roman" w:cs="Times New Roman"/>
          <w:spacing w:val="-4"/>
          <w:sz w:val="24"/>
          <w:szCs w:val="24"/>
        </w:rPr>
        <w:footnoteReference w:id="2"/>
      </w:r>
      <w:r w:rsidRPr="007761E0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 w:rsidRPr="007761E0">
        <w:rPr>
          <w:rFonts w:ascii="Times New Roman" w:hAnsi="Times New Roman" w:cs="Times New Roman"/>
          <w:sz w:val="24"/>
          <w:szCs w:val="24"/>
        </w:rPr>
        <w:t xml:space="preserve"> Справка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7761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61E0">
        <w:rPr>
          <w:rFonts w:ascii="Times New Roman" w:hAnsi="Times New Roman" w:cs="Times New Roman"/>
          <w:sz w:val="24"/>
          <w:szCs w:val="24"/>
        </w:rPr>
        <w:t xml:space="preserve"> чем за один год до дня голосования в установленном законом порядке, статусе кандидата </w:t>
      </w:r>
      <w:r w:rsidRPr="007761E0">
        <w:rPr>
          <w:rFonts w:ascii="Times New Roman" w:hAnsi="Times New Roman" w:cs="Times New Roman"/>
          <w:spacing w:val="-2"/>
          <w:sz w:val="24"/>
          <w:szCs w:val="24"/>
        </w:rPr>
        <w:t xml:space="preserve">в этой политической партии, в этом общественном объединении, подписанная уполномоченным </w:t>
      </w:r>
      <w:r w:rsidRPr="007761E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7761E0">
        <w:rPr>
          <w:rFonts w:ascii="Times New Roman" w:hAnsi="Times New Roman" w:cs="Times New Roman"/>
          <w:sz w:val="24"/>
          <w:szCs w:val="24"/>
        </w:rPr>
        <w:t>(представляется по желанию кандидата, указавшего такие сведения в заявлении о согласии баллотироваться) (приложение № 6 к Перечню).</w:t>
      </w:r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 w:rsidRPr="007761E0">
        <w:rPr>
          <w:rFonts w:ascii="Times New Roman" w:hAnsi="Times New Roman" w:cs="Times New Roman"/>
          <w:sz w:val="24"/>
          <w:szCs w:val="24"/>
        </w:rPr>
        <w:t xml:space="preserve"> Справка из законодательного (представительного) органа государственной власти или представительного органа муниципального образования в субъектах Российской Федерации об </w:t>
      </w:r>
      <w:r w:rsidRPr="007761E0">
        <w:rPr>
          <w:rFonts w:ascii="Times New Roman" w:hAnsi="Times New Roman" w:cs="Times New Roman"/>
          <w:spacing w:val="-2"/>
          <w:sz w:val="24"/>
          <w:szCs w:val="24"/>
        </w:rPr>
        <w:t>исполнении кандидатом обязанностей депутата (представляется в случае, если кандидат является депутатом и осуществляет свои полномочия на непостоянной основе)</w:t>
      </w:r>
      <w:r w:rsidRPr="00776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 w:rsidRPr="0077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1E0">
        <w:rPr>
          <w:rFonts w:ascii="Times New Roman" w:hAnsi="Times New Roman" w:cs="Times New Roman"/>
          <w:sz w:val="24"/>
          <w:szCs w:val="24"/>
        </w:rPr>
        <w:t>Сведения о размере и об источниках доходов кандид</w:t>
      </w:r>
      <w:r>
        <w:rPr>
          <w:rFonts w:ascii="Times New Roman" w:hAnsi="Times New Roman" w:cs="Times New Roman"/>
          <w:sz w:val="24"/>
          <w:szCs w:val="24"/>
        </w:rPr>
        <w:t>ата за 2019</w:t>
      </w:r>
      <w:r w:rsidRPr="007761E0">
        <w:rPr>
          <w:rFonts w:ascii="Times New Roman" w:hAnsi="Times New Roman" w:cs="Times New Roman"/>
          <w:sz w:val="24"/>
          <w:szCs w:val="24"/>
        </w:rPr>
        <w:t xml:space="preserve"> год и об имуществе, принадлежащем кандидату на праве собственности (в том числе совместной собственности), о вкладах в банках, ценных бум</w:t>
      </w:r>
      <w:r>
        <w:rPr>
          <w:rFonts w:ascii="Times New Roman" w:hAnsi="Times New Roman" w:cs="Times New Roman"/>
          <w:sz w:val="24"/>
          <w:szCs w:val="24"/>
        </w:rPr>
        <w:t>агах по состоянию на 1 июня 2020</w:t>
      </w:r>
      <w:r w:rsidRPr="007761E0">
        <w:rPr>
          <w:rFonts w:ascii="Times New Roman" w:hAnsi="Times New Roman" w:cs="Times New Roman"/>
          <w:sz w:val="24"/>
          <w:szCs w:val="24"/>
        </w:rPr>
        <w:t xml:space="preserve"> года (на первое число месяца, в котором будет осуществлено официальное опубликование (публикация) решения о назначении выборов).</w:t>
      </w:r>
      <w:proofErr w:type="gramEnd"/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E0">
        <w:rPr>
          <w:rFonts w:ascii="Times New Roman" w:hAnsi="Times New Roman" w:cs="Times New Roman"/>
          <w:sz w:val="24"/>
          <w:szCs w:val="24"/>
        </w:rPr>
        <w:t>Указанные сведения представляются п</w:t>
      </w:r>
      <w:r w:rsidRPr="007761E0">
        <w:rPr>
          <w:rFonts w:ascii="Times New Roman" w:hAnsi="Times New Roman" w:cs="Times New Roman"/>
          <w:spacing w:val="-4"/>
          <w:sz w:val="24"/>
          <w:szCs w:val="24"/>
        </w:rPr>
        <w:t xml:space="preserve">о форме согласно приложению </w:t>
      </w:r>
      <w:r w:rsidRPr="007761E0">
        <w:rPr>
          <w:rFonts w:ascii="Times New Roman" w:hAnsi="Times New Roman" w:cs="Times New Roman"/>
          <w:spacing w:val="-4"/>
          <w:sz w:val="24"/>
          <w:szCs w:val="24"/>
        </w:rPr>
        <w:br/>
        <w:t>№ 1</w:t>
      </w:r>
      <w:r w:rsidRPr="007761E0">
        <w:rPr>
          <w:rFonts w:ascii="Times New Roman" w:hAnsi="Times New Roman" w:cs="Times New Roman"/>
          <w:sz w:val="24"/>
          <w:szCs w:val="24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06B67" w:rsidRPr="007761E0" w:rsidRDefault="00F06B67" w:rsidP="00F06B6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A05">
        <w:rPr>
          <w:rFonts w:ascii="Times New Roman" w:hAnsi="Times New Roman" w:cs="Times New Roman"/>
          <w:sz w:val="28"/>
          <w:szCs w:val="28"/>
        </w:rPr>
        <w:t>.</w:t>
      </w:r>
      <w:r w:rsidRPr="007761E0">
        <w:rPr>
          <w:rFonts w:ascii="Times New Roman" w:hAnsi="Times New Roman" w:cs="Times New Roman"/>
          <w:sz w:val="24"/>
          <w:szCs w:val="24"/>
        </w:rPr>
        <w:t xml:space="preserve"> Две черно-белые фотографии кандидата размером 3х4 см. На каждой фотографии с оборотной стороны должны быть указаны фамилия и инициалы кандидата.</w:t>
      </w:r>
    </w:p>
    <w:p w:rsidR="00CB2E4F" w:rsidRDefault="00CB2E4F"/>
    <w:sectPr w:rsidR="00CB2E4F" w:rsidSect="00CB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B0" w:rsidRDefault="006C28B0" w:rsidP="00F06B67">
      <w:r>
        <w:separator/>
      </w:r>
    </w:p>
  </w:endnote>
  <w:endnote w:type="continuationSeparator" w:id="0">
    <w:p w:rsidR="006C28B0" w:rsidRDefault="006C28B0" w:rsidP="00F0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B0" w:rsidRDefault="006C28B0" w:rsidP="00F06B67">
      <w:r>
        <w:separator/>
      </w:r>
    </w:p>
  </w:footnote>
  <w:footnote w:type="continuationSeparator" w:id="0">
    <w:p w:rsidR="006C28B0" w:rsidRDefault="006C28B0" w:rsidP="00F06B67">
      <w:r>
        <w:continuationSeparator/>
      </w:r>
    </w:p>
  </w:footnote>
  <w:footnote w:id="1">
    <w:p w:rsidR="00F06B67" w:rsidRPr="00422312" w:rsidRDefault="00F06B67" w:rsidP="00F06B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8"/>
          <w:szCs w:val="18"/>
        </w:rPr>
      </w:pPr>
      <w:r w:rsidRPr="00422312">
        <w:rPr>
          <w:rStyle w:val="a5"/>
          <w:i/>
          <w:sz w:val="18"/>
          <w:szCs w:val="18"/>
        </w:rPr>
        <w:footnoteRef/>
      </w:r>
      <w:r w:rsidRPr="00422312">
        <w:rPr>
          <w:i/>
          <w:sz w:val="18"/>
          <w:szCs w:val="18"/>
        </w:rPr>
        <w:t xml:space="preserve"> К представляемому в избирательную комиссию Костромской области заявлению кандидата о согласии баллотироваться кандидатом в депутаты Костромской областной Думы шестого созыва по областному избирательному округу прилагаются копии следующих страниц паспорта гражданина Российской Федерации:</w:t>
      </w:r>
    </w:p>
    <w:p w:rsidR="00F06B67" w:rsidRPr="00422312" w:rsidRDefault="00F06B67" w:rsidP="00F06B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8"/>
          <w:szCs w:val="18"/>
        </w:rPr>
      </w:pPr>
      <w:r w:rsidRPr="00422312">
        <w:rPr>
          <w:i/>
          <w:sz w:val="18"/>
          <w:szCs w:val="18"/>
        </w:rPr>
        <w:t>-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F06B67" w:rsidRPr="00422312" w:rsidRDefault="00F06B67" w:rsidP="00F06B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8"/>
          <w:szCs w:val="18"/>
        </w:rPr>
      </w:pPr>
      <w:r w:rsidRPr="00422312">
        <w:rPr>
          <w:i/>
          <w:sz w:val="18"/>
          <w:szCs w:val="18"/>
        </w:rPr>
        <w:t>-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F06B67" w:rsidRPr="00422312" w:rsidRDefault="00F06B67" w:rsidP="00F06B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8"/>
          <w:szCs w:val="18"/>
        </w:rPr>
      </w:pPr>
      <w:r w:rsidRPr="00422312">
        <w:rPr>
          <w:i/>
          <w:sz w:val="18"/>
          <w:szCs w:val="18"/>
        </w:rPr>
        <w:t>-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06B67" w:rsidRPr="00422312" w:rsidRDefault="00F06B67" w:rsidP="00F06B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8"/>
          <w:szCs w:val="18"/>
        </w:rPr>
      </w:pPr>
      <w:r w:rsidRPr="00422312">
        <w:rPr>
          <w:i/>
          <w:sz w:val="18"/>
          <w:szCs w:val="18"/>
        </w:rPr>
        <w:t>-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F06B67" w:rsidRPr="00422312" w:rsidRDefault="00F06B67" w:rsidP="00F06B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8"/>
          <w:szCs w:val="18"/>
        </w:rPr>
      </w:pPr>
      <w:r w:rsidRPr="00422312">
        <w:rPr>
          <w:i/>
          <w:sz w:val="18"/>
          <w:szCs w:val="18"/>
        </w:rPr>
        <w:t>-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F06B67" w:rsidRPr="00422312" w:rsidRDefault="00F06B67" w:rsidP="00F06B67">
      <w:pPr>
        <w:pStyle w:val="a3"/>
        <w:ind w:firstLine="720"/>
        <w:jc w:val="both"/>
        <w:rPr>
          <w:i/>
          <w:sz w:val="18"/>
          <w:szCs w:val="18"/>
        </w:rPr>
      </w:pPr>
      <w:r w:rsidRPr="00422312">
        <w:rPr>
          <w:i/>
          <w:sz w:val="18"/>
          <w:szCs w:val="18"/>
        </w:rPr>
        <w:t>-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2">
    <w:p w:rsidR="00F06B67" w:rsidRPr="00422312" w:rsidRDefault="00F06B67" w:rsidP="00F06B67">
      <w:pPr>
        <w:pStyle w:val="a3"/>
        <w:ind w:firstLine="720"/>
        <w:jc w:val="both"/>
        <w:rPr>
          <w:i/>
          <w:sz w:val="18"/>
          <w:szCs w:val="18"/>
        </w:rPr>
      </w:pPr>
      <w:r w:rsidRPr="00422312">
        <w:rPr>
          <w:rStyle w:val="a5"/>
          <w:i/>
          <w:sz w:val="18"/>
          <w:szCs w:val="18"/>
        </w:rPr>
        <w:footnoteRef/>
      </w:r>
      <w:r w:rsidRPr="00422312">
        <w:rPr>
          <w:i/>
          <w:sz w:val="18"/>
          <w:szCs w:val="18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образовательного учреждения (для лиц, которые не приступали к трудовой деятельности), а также то, что в заявлении о согласии баллотироваться указано, что кандидат не работает. Документом, подтверждающим статус студента, является справка, выданная администрацией соответствующей образовательной организации.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B67"/>
    <w:rsid w:val="00203C59"/>
    <w:rsid w:val="002A7062"/>
    <w:rsid w:val="00624C1C"/>
    <w:rsid w:val="0063690D"/>
    <w:rsid w:val="006C28B0"/>
    <w:rsid w:val="0073366D"/>
    <w:rsid w:val="00C32540"/>
    <w:rsid w:val="00CB2E4F"/>
    <w:rsid w:val="00F0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6B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rsid w:val="00F06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footnote text"/>
    <w:basedOn w:val="a"/>
    <w:link w:val="a4"/>
    <w:semiHidden/>
    <w:rsid w:val="00F06B6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6B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F06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2020-06-05T08:36:00Z</cp:lastPrinted>
  <dcterms:created xsi:type="dcterms:W3CDTF">2020-06-05T08:22:00Z</dcterms:created>
  <dcterms:modified xsi:type="dcterms:W3CDTF">2020-06-05T08:38:00Z</dcterms:modified>
</cp:coreProperties>
</file>